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C0563" w14:textId="4D7D0693" w:rsidR="000E0ECC" w:rsidRPr="000E0ECC" w:rsidRDefault="000E0ECC" w:rsidP="000E0ECC">
      <w:pPr>
        <w:shd w:val="clear" w:color="auto" w:fill="FFFFFF"/>
        <w:jc w:val="center"/>
        <w:rPr>
          <w:rFonts w:ascii="Helvetica Neue" w:eastAsia="Times New Roman" w:hAnsi="Helvetica Neue" w:cs="Times New Roman"/>
          <w:color w:val="202020"/>
          <w:kern w:val="0"/>
          <w:sz w:val="18"/>
          <w:szCs w:val="18"/>
          <w:lang w:eastAsia="fr-FR"/>
          <w14:ligatures w14:val="none"/>
        </w:rPr>
      </w:pPr>
      <w:r w:rsidRPr="000E0ECC">
        <w:rPr>
          <w:rFonts w:ascii="Helvetica Neue" w:eastAsia="Times New Roman" w:hAnsi="Helvetica Neue" w:cs="Times New Roman"/>
          <w:b/>
          <w:bCs/>
          <w:i/>
          <w:iCs/>
          <w:color w:val="202020"/>
          <w:kern w:val="0"/>
          <w:sz w:val="36"/>
          <w:szCs w:val="36"/>
          <w:lang w:eastAsia="fr-FR"/>
          <w14:ligatures w14:val="none"/>
        </w:rPr>
        <w:t>LA FAMILLE MOZART</w:t>
      </w:r>
      <w:r w:rsidRPr="000E0ECC">
        <w:rPr>
          <w:rFonts w:ascii="Helvetica Neue" w:eastAsia="Times New Roman" w:hAnsi="Helvetica Neue" w:cs="Times New Roman"/>
          <w:b/>
          <w:bCs/>
          <w:color w:val="202020"/>
          <w:kern w:val="0"/>
          <w:sz w:val="18"/>
          <w:szCs w:val="18"/>
          <w:lang w:eastAsia="fr-FR"/>
          <w14:ligatures w14:val="none"/>
        </w:rPr>
        <w:br/>
      </w:r>
      <w:r w:rsidRPr="000E0ECC">
        <w:rPr>
          <w:rFonts w:ascii="Helvetica Neue" w:eastAsia="Times New Roman" w:hAnsi="Helvetica Neue" w:cs="Times New Roman"/>
          <w:b/>
          <w:bCs/>
          <w:color w:val="202020"/>
          <w:kern w:val="0"/>
          <w:sz w:val="27"/>
          <w:szCs w:val="27"/>
          <w:lang w:eastAsia="fr-FR"/>
          <w14:ligatures w14:val="none"/>
        </w:rPr>
        <w:t>LEOPOLD, WOLFGANG ET FRANZ-XAVIER</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8"/>
          <w:szCs w:val="18"/>
          <w:lang w:eastAsia="fr-FR"/>
          <w14:ligatures w14:val="none"/>
        </w:rPr>
        <w:br/>
      </w:r>
      <w:r>
        <w:rPr>
          <w:rFonts w:ascii="Helvetica Neue" w:eastAsia="Times New Roman" w:hAnsi="Helvetica Neue" w:cs="Times New Roman"/>
          <w:color w:val="202020"/>
          <w:kern w:val="0"/>
          <w:sz w:val="18"/>
          <w:szCs w:val="18"/>
          <w:lang w:eastAsia="fr-FR"/>
          <w14:ligatures w14:val="none"/>
        </w:rPr>
        <w:t>60 minutes</w:t>
      </w:r>
      <w:r w:rsidRPr="000E0ECC">
        <w:rPr>
          <w:rFonts w:ascii="Helvetica Neue" w:eastAsia="Times New Roman" w:hAnsi="Helvetica Neue" w:cs="Times New Roman"/>
          <w:color w:val="202020"/>
          <w:kern w:val="0"/>
          <w:sz w:val="18"/>
          <w:szCs w:val="18"/>
          <w:lang w:eastAsia="fr-FR"/>
          <w14:ligatures w14:val="none"/>
        </w:rPr>
        <w:br/>
        <w:t> </w:t>
      </w:r>
    </w:p>
    <w:p w14:paraId="2A474EAE" w14:textId="5EC86071" w:rsidR="000E0ECC" w:rsidRPr="000E0ECC" w:rsidRDefault="000E0ECC" w:rsidP="000E0ECC">
      <w:pPr>
        <w:shd w:val="clear" w:color="auto" w:fill="FFFFFF"/>
        <w:jc w:val="center"/>
        <w:rPr>
          <w:rFonts w:ascii="Helvetica Neue" w:eastAsia="Times New Roman" w:hAnsi="Helvetica Neue" w:cs="Times New Roman"/>
          <w:color w:val="202020"/>
          <w:kern w:val="0"/>
          <w:sz w:val="18"/>
          <w:szCs w:val="18"/>
          <w:lang w:eastAsia="fr-FR"/>
          <w14:ligatures w14:val="none"/>
        </w:rPr>
      </w:pPr>
      <w:r w:rsidRPr="000E0ECC">
        <w:rPr>
          <w:rFonts w:ascii="Helvetica Neue" w:eastAsia="Times New Roman" w:hAnsi="Helvetica Neue" w:cs="Times New Roman"/>
          <w:b/>
          <w:bCs/>
          <w:color w:val="202020"/>
          <w:kern w:val="0"/>
          <w:sz w:val="18"/>
          <w:szCs w:val="18"/>
          <w:lang w:eastAsia="fr-FR"/>
          <w14:ligatures w14:val="none"/>
        </w:rPr>
        <w:t>Claudia REGGIO, </w:t>
      </w:r>
      <w:r w:rsidRPr="000E0ECC">
        <w:rPr>
          <w:rFonts w:ascii="Helvetica Neue" w:eastAsia="Times New Roman" w:hAnsi="Helvetica Neue" w:cs="Times New Roman"/>
          <w:i/>
          <w:iCs/>
          <w:color w:val="202020"/>
          <w:kern w:val="0"/>
          <w:sz w:val="18"/>
          <w:szCs w:val="18"/>
          <w:lang w:eastAsia="fr-FR"/>
          <w14:ligatures w14:val="none"/>
        </w:rPr>
        <w:t>flûte traversière</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b/>
          <w:bCs/>
          <w:color w:val="202020"/>
          <w:kern w:val="0"/>
          <w:sz w:val="18"/>
          <w:szCs w:val="18"/>
          <w:lang w:eastAsia="fr-FR"/>
          <w14:ligatures w14:val="none"/>
        </w:rPr>
        <w:t>Aurore BAAL, </w:t>
      </w:r>
      <w:r w:rsidRPr="000E0ECC">
        <w:rPr>
          <w:rFonts w:ascii="Helvetica Neue" w:eastAsia="Times New Roman" w:hAnsi="Helvetica Neue" w:cs="Times New Roman"/>
          <w:i/>
          <w:iCs/>
          <w:color w:val="202020"/>
          <w:kern w:val="0"/>
          <w:sz w:val="18"/>
          <w:szCs w:val="18"/>
          <w:lang w:eastAsia="fr-FR"/>
          <w14:ligatures w14:val="none"/>
        </w:rPr>
        <w:t>orgue</w:t>
      </w:r>
      <w:r w:rsidRPr="000E0ECC">
        <w:rPr>
          <w:rFonts w:ascii="Helvetica Neue" w:eastAsia="Times New Roman" w:hAnsi="Helvetica Neue" w:cs="Times New Roman"/>
          <w:color w:val="202020"/>
          <w:kern w:val="0"/>
          <w:sz w:val="18"/>
          <w:szCs w:val="18"/>
          <w:lang w:eastAsia="fr-FR"/>
          <w14:ligatures w14:val="none"/>
        </w:rPr>
        <w:br/>
        <w:t> </w:t>
      </w:r>
    </w:p>
    <w:p w14:paraId="0CA22708" w14:textId="668A19DF" w:rsidR="000E0ECC" w:rsidRPr="000E0ECC" w:rsidRDefault="000E0ECC" w:rsidP="000E0ECC">
      <w:pPr>
        <w:shd w:val="clear" w:color="auto" w:fill="FFFFFF"/>
        <w:rPr>
          <w:rFonts w:ascii="Helvetica Neue" w:eastAsia="Times New Roman" w:hAnsi="Helvetica Neue" w:cs="Times New Roman"/>
          <w:color w:val="202020"/>
          <w:kern w:val="0"/>
          <w:sz w:val="18"/>
          <w:szCs w:val="18"/>
          <w:lang w:eastAsia="fr-FR"/>
          <w14:ligatures w14:val="none"/>
        </w:rPr>
      </w:pPr>
      <w:r w:rsidRPr="000E0ECC">
        <w:rPr>
          <w:rFonts w:ascii="Helvetica Neue" w:eastAsia="Times New Roman" w:hAnsi="Helvetica Neue" w:cs="Times New Roman"/>
          <w:color w:val="202020"/>
          <w:kern w:val="0"/>
          <w:sz w:val="18"/>
          <w:szCs w:val="18"/>
          <w:lang w:eastAsia="fr-FR"/>
          <w14:ligatures w14:val="none"/>
        </w:rPr>
        <w:t>Dans ce concert, trois époques sont mises en avant : la fin du baroque, la période classique et le </w:t>
      </w:r>
      <w:proofErr w:type="spellStart"/>
      <w:r w:rsidRPr="000E0ECC">
        <w:rPr>
          <w:rFonts w:ascii="Helvetica Neue" w:eastAsia="Times New Roman" w:hAnsi="Helvetica Neue" w:cs="Times New Roman"/>
          <w:color w:val="202020"/>
          <w:kern w:val="0"/>
          <w:sz w:val="18"/>
          <w:szCs w:val="18"/>
          <w:lang w:eastAsia="fr-FR"/>
          <w14:ligatures w14:val="none"/>
        </w:rPr>
        <w:t>pré-romantisme</w:t>
      </w:r>
      <w:proofErr w:type="spellEnd"/>
      <w:r w:rsidRPr="000E0ECC">
        <w:rPr>
          <w:rFonts w:ascii="Helvetica Neue" w:eastAsia="Times New Roman" w:hAnsi="Helvetica Neue" w:cs="Times New Roman"/>
          <w:color w:val="202020"/>
          <w:kern w:val="0"/>
          <w:sz w:val="18"/>
          <w:szCs w:val="18"/>
          <w:lang w:eastAsia="fr-FR"/>
          <w14:ligatures w14:val="none"/>
        </w:rPr>
        <w:t>, sous la trace de trois générations de musiciens.</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8"/>
          <w:szCs w:val="18"/>
          <w:lang w:eastAsia="fr-FR"/>
          <w14:ligatures w14:val="none"/>
        </w:rPr>
        <w:br/>
        <w:t>Figure centrale de la dynastie des compositeurs Mozart, Wolfgang Amadeus Mozart (1756-1791), enfant prodige décédé à 35 ans, est l’auteur de plus de 600 œuvres de divers genres, musique de chambre, symphonique et opéras. Figure moins connue, le violoniste Léopold Mozart (1719-1787) qui a assuré son éducation musicale ainsi que les débuts de sa carrière. Son catalogue ne comporte pas moins de 550 œuvres instrumentales et vocales, dans un style qui peut parfois se confondre avec celui de Joseph Haydn.</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8"/>
          <w:szCs w:val="18"/>
          <w:lang w:eastAsia="fr-FR"/>
          <w14:ligatures w14:val="none"/>
        </w:rPr>
        <w:br/>
        <w:t>Le fils de Wolfgang, François-Xavier Mozart (1791-1844), a été sans doute marqué par l'absence physique de son père, mais il a sûrement senti le poids sa gloire. Son éducation musicale a été assurée dans un premier temps par sa mère Constance Weber, elle-même musicienne. Il vécut à Vienne puis à Lviv (aujourd’hui en Ukraine de l’ouest). A l’occasion du Mozart Lviv Festival, consacré à Franz-Xavier Mozart, Aurore Baal a réuni des pièces pour piano et orgue de ces trois générations de compositeurs. S’ils laissèrent uniquement des pièces pour piano et non pas pour orgue, l’on sait que Wolfgang en jouait très bien, il en a visité lors de ses voyages en Europe. Par exemple, il a joué à Saint Thomas de Strasbourg pendant qu’il composait des sonates pour piano. Il a probablement improvisé à l’orgue dans le même style.</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8"/>
          <w:szCs w:val="18"/>
          <w:lang w:eastAsia="fr-FR"/>
          <w14:ligatures w14:val="none"/>
        </w:rPr>
        <w:br/>
      </w:r>
    </w:p>
    <w:p w14:paraId="7FC7DEA1" w14:textId="5ED85FEB" w:rsidR="00FA11A3" w:rsidRPr="000E0ECC" w:rsidRDefault="000E0ECC" w:rsidP="000E0ECC">
      <w:pPr>
        <w:shd w:val="clear" w:color="auto" w:fill="FFFFFF"/>
        <w:spacing w:before="150" w:after="150" w:line="225" w:lineRule="atLeast"/>
        <w:jc w:val="center"/>
        <w:rPr>
          <w:rFonts w:ascii="Helvetica Neue" w:eastAsia="Times New Roman" w:hAnsi="Helvetica Neue" w:cs="Times New Roman"/>
          <w:color w:val="202020"/>
          <w:kern w:val="0"/>
          <w:sz w:val="18"/>
          <w:szCs w:val="18"/>
          <w:lang w:eastAsia="fr-FR"/>
          <w14:ligatures w14:val="none"/>
        </w:rPr>
      </w:pPr>
      <w:r w:rsidRPr="000E0ECC">
        <w:rPr>
          <w:rFonts w:ascii="Helvetica Neue" w:eastAsia="Times New Roman" w:hAnsi="Helvetica Neue" w:cs="Times New Roman"/>
          <w:color w:val="202020"/>
          <w:kern w:val="0"/>
          <w:sz w:val="18"/>
          <w:szCs w:val="18"/>
          <w:lang w:eastAsia="fr-FR"/>
          <w14:ligatures w14:val="none"/>
        </w:rPr>
        <w:t>----</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b/>
          <w:bCs/>
          <w:color w:val="202020"/>
          <w:kern w:val="0"/>
          <w:sz w:val="27"/>
          <w:szCs w:val="27"/>
          <w:lang w:eastAsia="fr-FR"/>
          <w14:ligatures w14:val="none"/>
        </w:rPr>
        <w:t>PROGRAMME</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8"/>
          <w:szCs w:val="18"/>
          <w:lang w:eastAsia="fr-FR"/>
          <w14:ligatures w14:val="none"/>
        </w:rPr>
        <w:br/>
        <w:t> </w:t>
      </w:r>
      <w:r w:rsidRPr="000E0ECC">
        <w:rPr>
          <w:rFonts w:ascii="Helvetica Neue" w:eastAsia="Times New Roman" w:hAnsi="Helvetica Neue" w:cs="Times New Roman"/>
          <w:b/>
          <w:bCs/>
          <w:color w:val="202020"/>
          <w:kern w:val="0"/>
          <w:sz w:val="18"/>
          <w:szCs w:val="18"/>
          <w:lang w:eastAsia="fr-FR"/>
          <w14:ligatures w14:val="none"/>
        </w:rPr>
        <w:t>Leopold MOZART (1719-1787)</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b/>
          <w:bCs/>
          <w:i/>
          <w:iCs/>
          <w:color w:val="202020"/>
          <w:kern w:val="0"/>
          <w:sz w:val="18"/>
          <w:szCs w:val="18"/>
          <w:lang w:eastAsia="fr-FR"/>
          <w14:ligatures w14:val="none"/>
        </w:rPr>
        <w:t>Sonate a </w:t>
      </w:r>
      <w:proofErr w:type="spellStart"/>
      <w:r w:rsidRPr="000E0ECC">
        <w:rPr>
          <w:rFonts w:ascii="Helvetica Neue" w:eastAsia="Times New Roman" w:hAnsi="Helvetica Neue" w:cs="Times New Roman"/>
          <w:b/>
          <w:bCs/>
          <w:i/>
          <w:iCs/>
          <w:color w:val="202020"/>
          <w:kern w:val="0"/>
          <w:sz w:val="18"/>
          <w:szCs w:val="18"/>
          <w:lang w:eastAsia="fr-FR"/>
          <w14:ligatures w14:val="none"/>
        </w:rPr>
        <w:t>tre</w:t>
      </w:r>
      <w:proofErr w:type="spellEnd"/>
      <w:r w:rsidRPr="000E0ECC">
        <w:rPr>
          <w:rFonts w:ascii="Helvetica Neue" w:eastAsia="Times New Roman" w:hAnsi="Helvetica Neue" w:cs="Times New Roman"/>
          <w:b/>
          <w:bCs/>
          <w:i/>
          <w:iCs/>
          <w:color w:val="202020"/>
          <w:kern w:val="0"/>
          <w:sz w:val="18"/>
          <w:szCs w:val="18"/>
          <w:lang w:eastAsia="fr-FR"/>
          <w14:ligatures w14:val="none"/>
        </w:rPr>
        <w:t xml:space="preserve"> en Mi b majeur </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5"/>
          <w:szCs w:val="15"/>
          <w:lang w:eastAsia="fr-FR"/>
          <w14:ligatures w14:val="none"/>
        </w:rPr>
        <w:t>(Allegro-Andante-Presto)</w:t>
      </w:r>
      <w:r w:rsidRPr="000E0ECC">
        <w:rPr>
          <w:rFonts w:ascii="Helvetica Neue" w:eastAsia="Times New Roman" w:hAnsi="Helvetica Neue" w:cs="Times New Roman"/>
          <w:color w:val="202020"/>
          <w:kern w:val="0"/>
          <w:sz w:val="18"/>
          <w:szCs w:val="18"/>
          <w:lang w:eastAsia="fr-FR"/>
          <w14:ligatures w14:val="none"/>
        </w:rPr>
        <w:br/>
      </w:r>
      <w:proofErr w:type="spellStart"/>
      <w:r w:rsidRPr="000E0ECC">
        <w:rPr>
          <w:rFonts w:ascii="Helvetica Neue" w:eastAsia="Times New Roman" w:hAnsi="Helvetica Neue" w:cs="Times New Roman"/>
          <w:b/>
          <w:bCs/>
          <w:i/>
          <w:iCs/>
          <w:color w:val="202020"/>
          <w:kern w:val="0"/>
          <w:sz w:val="18"/>
          <w:szCs w:val="18"/>
          <w:lang w:eastAsia="fr-FR"/>
          <w14:ligatures w14:val="none"/>
        </w:rPr>
        <w:t>Frosch</w:t>
      </w:r>
      <w:proofErr w:type="spellEnd"/>
      <w:r w:rsidRPr="000E0ECC">
        <w:rPr>
          <w:rFonts w:ascii="Helvetica Neue" w:eastAsia="Times New Roman" w:hAnsi="Helvetica Neue" w:cs="Times New Roman"/>
          <w:b/>
          <w:bCs/>
          <w:i/>
          <w:iCs/>
          <w:color w:val="202020"/>
          <w:kern w:val="0"/>
          <w:sz w:val="18"/>
          <w:szCs w:val="18"/>
          <w:lang w:eastAsia="fr-FR"/>
          <w14:ligatures w14:val="none"/>
        </w:rPr>
        <w:t> partita </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5"/>
          <w:szCs w:val="15"/>
          <w:lang w:eastAsia="fr-FR"/>
          <w14:ligatures w14:val="none"/>
        </w:rPr>
        <w:t>(Moderato-larghetto à mezza voce- vivace – polonaise)</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b/>
          <w:bCs/>
          <w:i/>
          <w:iCs/>
          <w:color w:val="202020"/>
          <w:kern w:val="0"/>
          <w:sz w:val="18"/>
          <w:szCs w:val="18"/>
          <w:lang w:eastAsia="fr-FR"/>
          <w14:ligatures w14:val="none"/>
        </w:rPr>
        <w:t>Divertimento en Do majeur </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5"/>
          <w:szCs w:val="15"/>
          <w:lang w:eastAsia="fr-FR"/>
          <w14:ligatures w14:val="none"/>
        </w:rPr>
        <w:t>(Allegro-Andante-presto)</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8"/>
          <w:szCs w:val="18"/>
          <w:lang w:eastAsia="fr-FR"/>
          <w14:ligatures w14:val="none"/>
        </w:rPr>
        <w:br/>
        <w:t> </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b/>
          <w:bCs/>
          <w:color w:val="202020"/>
          <w:kern w:val="0"/>
          <w:sz w:val="18"/>
          <w:szCs w:val="18"/>
          <w:lang w:eastAsia="fr-FR"/>
          <w14:ligatures w14:val="none"/>
        </w:rPr>
        <w:t>Wolfgang Amadeus MOZART (1756-1791)</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b/>
          <w:bCs/>
          <w:i/>
          <w:iCs/>
          <w:color w:val="202020"/>
          <w:kern w:val="0"/>
          <w:sz w:val="18"/>
          <w:szCs w:val="18"/>
          <w:lang w:eastAsia="fr-FR"/>
          <w14:ligatures w14:val="none"/>
        </w:rPr>
        <w:t>Sonate KV 304 en mi mineur </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5"/>
          <w:szCs w:val="15"/>
          <w:lang w:eastAsia="fr-FR"/>
          <w14:ligatures w14:val="none"/>
        </w:rPr>
        <w:t xml:space="preserve">(Allegro-Tempo di </w:t>
      </w:r>
      <w:proofErr w:type="spellStart"/>
      <w:r w:rsidRPr="000E0ECC">
        <w:rPr>
          <w:rFonts w:ascii="Helvetica Neue" w:eastAsia="Times New Roman" w:hAnsi="Helvetica Neue" w:cs="Times New Roman"/>
          <w:color w:val="202020"/>
          <w:kern w:val="0"/>
          <w:sz w:val="15"/>
          <w:szCs w:val="15"/>
          <w:lang w:eastAsia="fr-FR"/>
          <w14:ligatures w14:val="none"/>
        </w:rPr>
        <w:t>Menuetto</w:t>
      </w:r>
      <w:proofErr w:type="spellEnd"/>
      <w:r w:rsidRPr="000E0ECC">
        <w:rPr>
          <w:rFonts w:ascii="Helvetica Neue" w:eastAsia="Times New Roman" w:hAnsi="Helvetica Neue" w:cs="Times New Roman"/>
          <w:color w:val="202020"/>
          <w:kern w:val="0"/>
          <w:sz w:val="15"/>
          <w:szCs w:val="15"/>
          <w:lang w:eastAsia="fr-FR"/>
          <w14:ligatures w14:val="none"/>
        </w:rPr>
        <w:t>)</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8"/>
          <w:szCs w:val="18"/>
          <w:lang w:eastAsia="fr-FR"/>
          <w14:ligatures w14:val="none"/>
        </w:rPr>
        <w:br/>
        <w:t> </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b/>
          <w:bCs/>
          <w:color w:val="202020"/>
          <w:kern w:val="0"/>
          <w:sz w:val="18"/>
          <w:szCs w:val="18"/>
          <w:lang w:eastAsia="fr-FR"/>
          <w14:ligatures w14:val="none"/>
        </w:rPr>
        <w:t>François-Xavier MOZART (1791-1844)</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b/>
          <w:bCs/>
          <w:i/>
          <w:iCs/>
          <w:color w:val="202020"/>
          <w:kern w:val="0"/>
          <w:sz w:val="18"/>
          <w:szCs w:val="18"/>
          <w:lang w:eastAsia="fr-FR"/>
          <w14:ligatures w14:val="none"/>
        </w:rPr>
        <w:t xml:space="preserve">6 Lieder op 21 : </w:t>
      </w:r>
      <w:proofErr w:type="spellStart"/>
      <w:r w:rsidRPr="000E0ECC">
        <w:rPr>
          <w:rFonts w:ascii="Helvetica Neue" w:eastAsia="Times New Roman" w:hAnsi="Helvetica Neue" w:cs="Times New Roman"/>
          <w:b/>
          <w:bCs/>
          <w:i/>
          <w:iCs/>
          <w:color w:val="202020"/>
          <w:kern w:val="0"/>
          <w:sz w:val="18"/>
          <w:szCs w:val="18"/>
          <w:lang w:eastAsia="fr-FR"/>
          <w14:ligatures w14:val="none"/>
        </w:rPr>
        <w:t>Aus</w:t>
      </w:r>
      <w:proofErr w:type="spellEnd"/>
      <w:r w:rsidRPr="000E0ECC">
        <w:rPr>
          <w:rFonts w:ascii="Helvetica Neue" w:eastAsia="Times New Roman" w:hAnsi="Helvetica Neue" w:cs="Times New Roman"/>
          <w:b/>
          <w:bCs/>
          <w:i/>
          <w:iCs/>
          <w:color w:val="202020"/>
          <w:kern w:val="0"/>
          <w:sz w:val="18"/>
          <w:szCs w:val="18"/>
          <w:lang w:eastAsia="fr-FR"/>
          <w14:ligatures w14:val="none"/>
        </w:rPr>
        <w:t xml:space="preserve"> </w:t>
      </w:r>
      <w:proofErr w:type="spellStart"/>
      <w:r w:rsidRPr="000E0ECC">
        <w:rPr>
          <w:rFonts w:ascii="Helvetica Neue" w:eastAsia="Times New Roman" w:hAnsi="Helvetica Neue" w:cs="Times New Roman"/>
          <w:b/>
          <w:bCs/>
          <w:i/>
          <w:iCs/>
          <w:color w:val="202020"/>
          <w:kern w:val="0"/>
          <w:sz w:val="18"/>
          <w:szCs w:val="18"/>
          <w:lang w:eastAsia="fr-FR"/>
          <w14:ligatures w14:val="none"/>
        </w:rPr>
        <w:t>dem</w:t>
      </w:r>
      <w:proofErr w:type="spellEnd"/>
      <w:r w:rsidRPr="000E0ECC">
        <w:rPr>
          <w:rFonts w:ascii="Helvetica Neue" w:eastAsia="Times New Roman" w:hAnsi="Helvetica Neue" w:cs="Times New Roman"/>
          <w:b/>
          <w:bCs/>
          <w:i/>
          <w:iCs/>
          <w:color w:val="202020"/>
          <w:kern w:val="0"/>
          <w:sz w:val="18"/>
          <w:szCs w:val="18"/>
          <w:lang w:eastAsia="fr-FR"/>
          <w14:ligatures w14:val="none"/>
        </w:rPr>
        <w:t xml:space="preserve"> </w:t>
      </w:r>
      <w:proofErr w:type="spellStart"/>
      <w:r w:rsidRPr="000E0ECC">
        <w:rPr>
          <w:rFonts w:ascii="Helvetica Neue" w:eastAsia="Times New Roman" w:hAnsi="Helvetica Neue" w:cs="Times New Roman"/>
          <w:b/>
          <w:bCs/>
          <w:i/>
          <w:iCs/>
          <w:color w:val="202020"/>
          <w:kern w:val="0"/>
          <w:sz w:val="18"/>
          <w:szCs w:val="18"/>
          <w:lang w:eastAsia="fr-FR"/>
          <w14:ligatures w14:val="none"/>
        </w:rPr>
        <w:t>Französischen</w:t>
      </w:r>
      <w:proofErr w:type="spellEnd"/>
      <w:r w:rsidRPr="000E0ECC">
        <w:rPr>
          <w:rFonts w:ascii="Helvetica Neue" w:eastAsia="Times New Roman" w:hAnsi="Helvetica Neue" w:cs="Times New Roman"/>
          <w:b/>
          <w:bCs/>
          <w:i/>
          <w:iCs/>
          <w:color w:val="202020"/>
          <w:kern w:val="0"/>
          <w:sz w:val="18"/>
          <w:szCs w:val="18"/>
          <w:lang w:eastAsia="fr-FR"/>
          <w14:ligatures w14:val="none"/>
        </w:rPr>
        <w:t xml:space="preserve"> des J.J. Rousseau</w:t>
      </w:r>
      <w:r w:rsidRPr="000E0ECC">
        <w:rPr>
          <w:rFonts w:ascii="Helvetica Neue" w:eastAsia="Times New Roman" w:hAnsi="Helvetica Neue" w:cs="Times New Roman"/>
          <w:color w:val="202020"/>
          <w:kern w:val="0"/>
          <w:sz w:val="18"/>
          <w:szCs w:val="18"/>
          <w:lang w:eastAsia="fr-FR"/>
          <w14:ligatures w14:val="none"/>
        </w:rPr>
        <w:br/>
        <w:t>  </w:t>
      </w:r>
      <w:r w:rsidRPr="000E0ECC">
        <w:rPr>
          <w:rFonts w:ascii="Helvetica Neue" w:eastAsia="Times New Roman" w:hAnsi="Helvetica Neue" w:cs="Times New Roman"/>
          <w:b/>
          <w:bCs/>
          <w:i/>
          <w:iCs/>
          <w:color w:val="202020"/>
          <w:kern w:val="0"/>
          <w:sz w:val="18"/>
          <w:szCs w:val="18"/>
          <w:lang w:eastAsia="fr-FR"/>
          <w14:ligatures w14:val="none"/>
        </w:rPr>
        <w:t>  </w:t>
      </w:r>
      <w:proofErr w:type="spellStart"/>
      <w:r w:rsidRPr="000E0ECC">
        <w:rPr>
          <w:rFonts w:ascii="Helvetica Neue" w:eastAsia="Times New Roman" w:hAnsi="Helvetica Neue" w:cs="Times New Roman"/>
          <w:b/>
          <w:bCs/>
          <w:i/>
          <w:iCs/>
          <w:color w:val="202020"/>
          <w:kern w:val="0"/>
          <w:sz w:val="18"/>
          <w:szCs w:val="18"/>
          <w:lang w:eastAsia="fr-FR"/>
          <w14:ligatures w14:val="none"/>
        </w:rPr>
        <w:t>Wie</w:t>
      </w:r>
      <w:proofErr w:type="spellEnd"/>
      <w:r w:rsidRPr="000E0ECC">
        <w:rPr>
          <w:rFonts w:ascii="Helvetica Neue" w:eastAsia="Times New Roman" w:hAnsi="Helvetica Neue" w:cs="Times New Roman"/>
          <w:b/>
          <w:bCs/>
          <w:i/>
          <w:iCs/>
          <w:color w:val="202020"/>
          <w:kern w:val="0"/>
          <w:sz w:val="18"/>
          <w:szCs w:val="18"/>
          <w:lang w:eastAsia="fr-FR"/>
          <w14:ligatures w14:val="none"/>
        </w:rPr>
        <w:t xml:space="preserve"> der Tag </w:t>
      </w:r>
      <w:proofErr w:type="spellStart"/>
      <w:r w:rsidRPr="000E0ECC">
        <w:rPr>
          <w:rFonts w:ascii="Helvetica Neue" w:eastAsia="Times New Roman" w:hAnsi="Helvetica Neue" w:cs="Times New Roman"/>
          <w:b/>
          <w:bCs/>
          <w:i/>
          <w:iCs/>
          <w:color w:val="202020"/>
          <w:kern w:val="0"/>
          <w:sz w:val="18"/>
          <w:szCs w:val="18"/>
          <w:lang w:eastAsia="fr-FR"/>
          <w14:ligatures w14:val="none"/>
        </w:rPr>
        <w:t>Schleichet</w:t>
      </w:r>
      <w:proofErr w:type="spellEnd"/>
      <w:r w:rsidRPr="000E0ECC">
        <w:rPr>
          <w:rFonts w:ascii="Helvetica Neue" w:eastAsia="Times New Roman" w:hAnsi="Helvetica Neue" w:cs="Times New Roman"/>
          <w:b/>
          <w:bCs/>
          <w:i/>
          <w:iCs/>
          <w:color w:val="202020"/>
          <w:kern w:val="0"/>
          <w:sz w:val="18"/>
          <w:szCs w:val="18"/>
          <w:lang w:eastAsia="fr-FR"/>
          <w14:ligatures w14:val="none"/>
        </w:rPr>
        <w:br/>
        <w:t>    </w:t>
      </w:r>
      <w:proofErr w:type="spellStart"/>
      <w:r w:rsidRPr="000E0ECC">
        <w:rPr>
          <w:rFonts w:ascii="Helvetica Neue" w:eastAsia="Times New Roman" w:hAnsi="Helvetica Neue" w:cs="Times New Roman"/>
          <w:b/>
          <w:bCs/>
          <w:i/>
          <w:iCs/>
          <w:color w:val="202020"/>
          <w:kern w:val="0"/>
          <w:sz w:val="18"/>
          <w:szCs w:val="18"/>
          <w:lang w:eastAsia="fr-FR"/>
          <w14:ligatures w14:val="none"/>
        </w:rPr>
        <w:t>Seufzer</w:t>
      </w:r>
      <w:proofErr w:type="spellEnd"/>
      <w:r w:rsidRPr="000E0ECC">
        <w:rPr>
          <w:rFonts w:ascii="Helvetica Neue" w:eastAsia="Times New Roman" w:hAnsi="Helvetica Neue" w:cs="Times New Roman"/>
          <w:b/>
          <w:bCs/>
          <w:i/>
          <w:iCs/>
          <w:color w:val="202020"/>
          <w:kern w:val="0"/>
          <w:sz w:val="18"/>
          <w:szCs w:val="18"/>
          <w:lang w:eastAsia="fr-FR"/>
          <w14:ligatures w14:val="none"/>
        </w:rPr>
        <w:br/>
        <w:t xml:space="preserve">    Die </w:t>
      </w:r>
      <w:proofErr w:type="spellStart"/>
      <w:r w:rsidRPr="000E0ECC">
        <w:rPr>
          <w:rFonts w:ascii="Helvetica Neue" w:eastAsia="Times New Roman" w:hAnsi="Helvetica Neue" w:cs="Times New Roman"/>
          <w:b/>
          <w:bCs/>
          <w:i/>
          <w:iCs/>
          <w:color w:val="202020"/>
          <w:kern w:val="0"/>
          <w:sz w:val="18"/>
          <w:szCs w:val="18"/>
          <w:lang w:eastAsia="fr-FR"/>
          <w14:ligatures w14:val="none"/>
        </w:rPr>
        <w:t>Entzuckung</w:t>
      </w:r>
      <w:proofErr w:type="spellEnd"/>
      <w:r w:rsidRPr="000E0ECC">
        <w:rPr>
          <w:rFonts w:ascii="Helvetica Neue" w:eastAsia="Times New Roman" w:hAnsi="Helvetica Neue" w:cs="Times New Roman"/>
          <w:b/>
          <w:bCs/>
          <w:i/>
          <w:iCs/>
          <w:color w:val="202020"/>
          <w:kern w:val="0"/>
          <w:sz w:val="18"/>
          <w:szCs w:val="18"/>
          <w:lang w:eastAsia="fr-FR"/>
          <w14:ligatures w14:val="none"/>
        </w:rPr>
        <w:br/>
        <w:t xml:space="preserve">    An </w:t>
      </w:r>
      <w:proofErr w:type="spellStart"/>
      <w:r w:rsidRPr="000E0ECC">
        <w:rPr>
          <w:rFonts w:ascii="Helvetica Neue" w:eastAsia="Times New Roman" w:hAnsi="Helvetica Neue" w:cs="Times New Roman"/>
          <w:b/>
          <w:bCs/>
          <w:i/>
          <w:iCs/>
          <w:color w:val="202020"/>
          <w:kern w:val="0"/>
          <w:sz w:val="18"/>
          <w:szCs w:val="18"/>
          <w:lang w:eastAsia="fr-FR"/>
          <w14:ligatures w14:val="none"/>
        </w:rPr>
        <w:t>Sie</w:t>
      </w:r>
      <w:proofErr w:type="spellEnd"/>
      <w:r w:rsidRPr="000E0ECC">
        <w:rPr>
          <w:rFonts w:ascii="Helvetica Neue" w:eastAsia="Times New Roman" w:hAnsi="Helvetica Neue" w:cs="Times New Roman"/>
          <w:b/>
          <w:bCs/>
          <w:i/>
          <w:iCs/>
          <w:color w:val="202020"/>
          <w:kern w:val="0"/>
          <w:sz w:val="18"/>
          <w:szCs w:val="18"/>
          <w:lang w:eastAsia="fr-FR"/>
          <w14:ligatures w14:val="none"/>
        </w:rPr>
        <w:br/>
        <w:t xml:space="preserve">    An die </w:t>
      </w:r>
      <w:proofErr w:type="spellStart"/>
      <w:r w:rsidRPr="000E0ECC">
        <w:rPr>
          <w:rFonts w:ascii="Helvetica Neue" w:eastAsia="Times New Roman" w:hAnsi="Helvetica Neue" w:cs="Times New Roman"/>
          <w:b/>
          <w:bCs/>
          <w:i/>
          <w:iCs/>
          <w:color w:val="202020"/>
          <w:kern w:val="0"/>
          <w:sz w:val="18"/>
          <w:szCs w:val="18"/>
          <w:lang w:eastAsia="fr-FR"/>
          <w14:ligatures w14:val="none"/>
        </w:rPr>
        <w:t>Bäche</w:t>
      </w:r>
      <w:proofErr w:type="spellEnd"/>
      <w:r w:rsidRPr="000E0ECC">
        <w:rPr>
          <w:rFonts w:ascii="Helvetica Neue" w:eastAsia="Times New Roman" w:hAnsi="Helvetica Neue" w:cs="Times New Roman"/>
          <w:b/>
          <w:bCs/>
          <w:i/>
          <w:iCs/>
          <w:color w:val="202020"/>
          <w:kern w:val="0"/>
          <w:sz w:val="18"/>
          <w:szCs w:val="18"/>
          <w:lang w:eastAsia="fr-FR"/>
          <w14:ligatures w14:val="none"/>
        </w:rPr>
        <w:br/>
        <w:t>    Le Baiser</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8"/>
          <w:szCs w:val="18"/>
          <w:lang w:eastAsia="fr-FR"/>
          <w14:ligatures w14:val="none"/>
        </w:rPr>
        <w:br/>
        <w:t> </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b/>
          <w:bCs/>
          <w:i/>
          <w:iCs/>
          <w:color w:val="202020"/>
          <w:kern w:val="0"/>
          <w:sz w:val="18"/>
          <w:szCs w:val="18"/>
          <w:lang w:eastAsia="fr-FR"/>
          <w14:ligatures w14:val="none"/>
        </w:rPr>
        <w:t>Rondo en mi mineur </w:t>
      </w:r>
      <w:r w:rsidRPr="000E0ECC">
        <w:rPr>
          <w:rFonts w:ascii="Helvetica Neue" w:eastAsia="Times New Roman" w:hAnsi="Helvetica Neue" w:cs="Times New Roman"/>
          <w:color w:val="202020"/>
          <w:kern w:val="0"/>
          <w:sz w:val="18"/>
          <w:szCs w:val="18"/>
          <w:lang w:eastAsia="fr-FR"/>
          <w14:ligatures w14:val="none"/>
        </w:rPr>
        <w:br/>
      </w:r>
      <w:r w:rsidRPr="000E0ECC">
        <w:rPr>
          <w:rFonts w:ascii="Helvetica Neue" w:eastAsia="Times New Roman" w:hAnsi="Helvetica Neue" w:cs="Times New Roman"/>
          <w:color w:val="202020"/>
          <w:kern w:val="0"/>
          <w:sz w:val="15"/>
          <w:szCs w:val="15"/>
          <w:lang w:eastAsia="fr-FR"/>
          <w14:ligatures w14:val="none"/>
        </w:rPr>
        <w:t>(</w:t>
      </w:r>
      <w:proofErr w:type="spellStart"/>
      <w:r w:rsidRPr="000E0ECC">
        <w:rPr>
          <w:rFonts w:ascii="Helvetica Neue" w:eastAsia="Times New Roman" w:hAnsi="Helvetica Neue" w:cs="Times New Roman"/>
          <w:color w:val="202020"/>
          <w:kern w:val="0"/>
          <w:sz w:val="15"/>
          <w:szCs w:val="15"/>
          <w:lang w:eastAsia="fr-FR"/>
          <w14:ligatures w14:val="none"/>
        </w:rPr>
        <w:t>Risoluto</w:t>
      </w:r>
      <w:proofErr w:type="spellEnd"/>
      <w:r w:rsidRPr="000E0ECC">
        <w:rPr>
          <w:rFonts w:ascii="Helvetica Neue" w:eastAsia="Times New Roman" w:hAnsi="Helvetica Neue" w:cs="Times New Roman"/>
          <w:color w:val="202020"/>
          <w:kern w:val="0"/>
          <w:sz w:val="15"/>
          <w:szCs w:val="15"/>
          <w:lang w:eastAsia="fr-FR"/>
          <w14:ligatures w14:val="none"/>
        </w:rPr>
        <w:t>)</w:t>
      </w:r>
    </w:p>
    <w:sectPr w:rsidR="00FA11A3" w:rsidRPr="000E0E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ECC"/>
    <w:rsid w:val="000E0ECC"/>
    <w:rsid w:val="00FA11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EC16B6C"/>
  <w15:chartTrackingRefBased/>
  <w15:docId w15:val="{141B6A4E-E2D3-1042-A50C-F5D7A0C0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0E0ECC"/>
    <w:rPr>
      <w:b/>
      <w:bCs/>
    </w:rPr>
  </w:style>
  <w:style w:type="character" w:styleId="Accentuation">
    <w:name w:val="Emphasis"/>
    <w:basedOn w:val="Policepardfaut"/>
    <w:uiPriority w:val="20"/>
    <w:qFormat/>
    <w:rsid w:val="000E0ECC"/>
    <w:rPr>
      <w:i/>
      <w:iCs/>
    </w:rPr>
  </w:style>
  <w:style w:type="paragraph" w:styleId="NormalWeb">
    <w:name w:val="Normal (Web)"/>
    <w:basedOn w:val="Normal"/>
    <w:uiPriority w:val="99"/>
    <w:semiHidden/>
    <w:unhideWhenUsed/>
    <w:rsid w:val="000E0ECC"/>
    <w:pPr>
      <w:spacing w:before="100" w:beforeAutospacing="1" w:after="100" w:afterAutospacing="1"/>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926">
      <w:bodyDiv w:val="1"/>
      <w:marLeft w:val="0"/>
      <w:marRight w:val="0"/>
      <w:marTop w:val="0"/>
      <w:marBottom w:val="0"/>
      <w:divBdr>
        <w:top w:val="none" w:sz="0" w:space="0" w:color="auto"/>
        <w:left w:val="none" w:sz="0" w:space="0" w:color="auto"/>
        <w:bottom w:val="none" w:sz="0" w:space="0" w:color="auto"/>
        <w:right w:val="none" w:sz="0" w:space="0" w:color="auto"/>
      </w:divBdr>
      <w:divsChild>
        <w:div w:id="251085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332</Words>
  <Characters>1832</Characters>
  <Application>Microsoft Office Word</Application>
  <DocSecurity>0</DocSecurity>
  <Lines>15</Lines>
  <Paragraphs>4</Paragraphs>
  <ScaleCrop>false</ScaleCrop>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Baal Aurore</dc:creator>
  <cp:keywords/>
  <dc:description/>
  <cp:lastModifiedBy>Baal Aurore</cp:lastModifiedBy>
  <cp:revision>1</cp:revision>
  <dcterms:created xsi:type="dcterms:W3CDTF">2025-02-09T16:09:00Z</dcterms:created>
  <dcterms:modified xsi:type="dcterms:W3CDTF">2025-02-09T16:10:00Z</dcterms:modified>
</cp:coreProperties>
</file>